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B78" w:rsidRDefault="00AE7D48">
      <w:pPr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ANEXO C</w:t>
      </w:r>
    </w:p>
    <w:p w:rsidR="00307B78" w:rsidRDefault="00AE7D48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REQUERIMENTO/</w:t>
      </w:r>
      <w:r>
        <w:rPr>
          <w:rFonts w:ascii="Times New Roman" w:hAnsi="Times New Roman" w:cs="Times New Roman"/>
          <w:b/>
          <w:bCs/>
          <w:sz w:val="20"/>
          <w:szCs w:val="20"/>
        </w:rPr>
        <w:t>AUTORIZAÇÃO PARA AQUISIÇÃ</w:t>
      </w:r>
      <w:r>
        <w:rPr>
          <w:rFonts w:ascii="Times New Roman" w:hAnsi="Times New Roman" w:cs="Times New Roman"/>
          <w:sz w:val="20"/>
          <w:szCs w:val="20"/>
        </w:rPr>
        <w:t xml:space="preserve">O DE PCE - </w:t>
      </w:r>
      <w:r>
        <w:rPr>
          <w:rFonts w:ascii="Times New Roman" w:hAnsi="Times New Roman" w:cs="Times New Roman"/>
          <w:b/>
          <w:bCs/>
          <w:sz w:val="20"/>
          <w:szCs w:val="20"/>
        </w:rPr>
        <w:t>RESTRITO</w:t>
      </w:r>
    </w:p>
    <w:p w:rsidR="00307B78" w:rsidRDefault="00AE7D48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(INTEGRANTES DE ÓRGÃOS E INSTITUIÇÕES PÚBLICAS)</w:t>
      </w:r>
    </w:p>
    <w:tbl>
      <w:tblPr>
        <w:tblStyle w:val="TableGrid"/>
        <w:tblW w:w="10207" w:type="dxa"/>
        <w:tblInd w:w="-853" w:type="dxa"/>
        <w:tblCellMar>
          <w:top w:w="14" w:type="dxa"/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00"/>
        <w:gridCol w:w="1701"/>
        <w:gridCol w:w="510"/>
        <w:gridCol w:w="1191"/>
        <w:gridCol w:w="1503"/>
        <w:gridCol w:w="1559"/>
        <w:gridCol w:w="198"/>
        <w:gridCol w:w="1645"/>
      </w:tblGrid>
      <w:tr w:rsidR="00307B78">
        <w:trPr>
          <w:trHeight w:val="293"/>
        </w:trPr>
        <w:tc>
          <w:tcPr>
            <w:tcW w:w="10207" w:type="dxa"/>
            <w:gridSpan w:val="8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REQUERIMENTO/AUTORIZAÇÃO PARA AQUISIÇÃO DE PCE</w:t>
            </w:r>
          </w:p>
        </w:tc>
      </w:tr>
      <w:tr w:rsidR="00307B78">
        <w:trPr>
          <w:trHeight w:val="2128"/>
        </w:trPr>
        <w:tc>
          <w:tcPr>
            <w:tcW w:w="190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114300</wp:posOffset>
                  </wp:positionV>
                  <wp:extent cx="541020" cy="579120"/>
                  <wp:effectExtent l="0" t="0" r="0" b="0"/>
                  <wp:wrapSquare wrapText="bothSides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7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EXÉRCITO</w:t>
            </w:r>
          </w:p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BRASILEIRO</w:t>
            </w:r>
          </w:p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COMANDO DA 7ª </w:t>
            </w:r>
          </w:p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REGIÃO MILITAR</w:t>
            </w:r>
          </w:p>
          <w:p w:rsidR="00307B78" w:rsidRDefault="00307B7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</w:t>
            </w:r>
          </w:p>
          <w:p w:rsidR="00307B78" w:rsidRDefault="00AE7D4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Autorização nº _________________ de _____/_____/_______ </w:t>
            </w:r>
          </w:p>
          <w:p w:rsidR="00307B78" w:rsidRDefault="00AE7D4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Validade: ______/______/_______ </w:t>
            </w:r>
          </w:p>
          <w:p w:rsidR="00307B78" w:rsidRDefault="00307B7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AE7D4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) Indeferido                                    </w:t>
            </w:r>
          </w:p>
          <w:p w:rsidR="00307B78" w:rsidRDefault="00AE7D4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 </w:t>
            </w:r>
          </w:p>
          <w:p w:rsidR="00307B78" w:rsidRDefault="00AE7D48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307B78" w:rsidRDefault="00AE7D48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Chefe SFPC/7ª RM</w:t>
            </w:r>
          </w:p>
        </w:tc>
        <w:tc>
          <w:tcPr>
            <w:tcW w:w="16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307B7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307B7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307B7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307B78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AE7D48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QRCODE</w:t>
            </w: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IDENTIFICAÇÃO DO ADQUIRENTE</w:t>
            </w:r>
          </w:p>
        </w:tc>
      </w:tr>
      <w:tr w:rsidR="00307B78">
        <w:trPr>
          <w:trHeight w:val="298"/>
        </w:trPr>
        <w:tc>
          <w:tcPr>
            <w:tcW w:w="3601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Cargo: </w:t>
            </w:r>
          </w:p>
        </w:tc>
        <w:tc>
          <w:tcPr>
            <w:tcW w:w="6606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Nome: </w:t>
            </w:r>
          </w:p>
        </w:tc>
      </w:tr>
      <w:tr w:rsidR="00307B78">
        <w:trPr>
          <w:trHeight w:val="298"/>
        </w:trPr>
        <w:tc>
          <w:tcPr>
            <w:tcW w:w="3601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Identidade: </w:t>
            </w:r>
          </w:p>
        </w:tc>
        <w:tc>
          <w:tcPr>
            <w:tcW w:w="3204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CPF: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Endereço de entrega: </w:t>
            </w:r>
          </w:p>
        </w:tc>
      </w:tr>
      <w:tr w:rsidR="00307B78">
        <w:trPr>
          <w:trHeight w:val="298"/>
        </w:trPr>
        <w:tc>
          <w:tcPr>
            <w:tcW w:w="6805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Cidade/UF: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Telefone: </w:t>
            </w: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PRODUTOS CONTROLADOS A SEREM ADQUIRIDOS</w:t>
            </w:r>
          </w:p>
        </w:tc>
      </w:tr>
      <w:tr w:rsidR="00307B78">
        <w:trPr>
          <w:trHeight w:val="332"/>
        </w:trPr>
        <w:tc>
          <w:tcPr>
            <w:tcW w:w="3601" w:type="dxa"/>
            <w:gridSpan w:val="2"/>
            <w:tcBorders>
              <w:top w:val="single" w:sz="6" w:space="0" w:color="999999"/>
              <w:left w:val="single" w:sz="4" w:space="0" w:color="999999"/>
              <w:bottom w:val="doub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Produto</w:t>
            </w:r>
          </w:p>
        </w:tc>
        <w:tc>
          <w:tcPr>
            <w:tcW w:w="1701" w:type="dxa"/>
            <w:gridSpan w:val="2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Marca</w:t>
            </w:r>
          </w:p>
        </w:tc>
        <w:tc>
          <w:tcPr>
            <w:tcW w:w="1503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Modelo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Calibre</w:t>
            </w:r>
          </w:p>
        </w:tc>
        <w:tc>
          <w:tcPr>
            <w:tcW w:w="1843" w:type="dxa"/>
            <w:gridSpan w:val="2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Quantidade</w:t>
            </w:r>
          </w:p>
        </w:tc>
      </w:tr>
      <w:tr w:rsidR="00307B78">
        <w:trPr>
          <w:trHeight w:val="237"/>
        </w:trPr>
        <w:tc>
          <w:tcPr>
            <w:tcW w:w="3601" w:type="dxa"/>
            <w:gridSpan w:val="2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B78">
        <w:trPr>
          <w:trHeight w:val="237"/>
        </w:trPr>
        <w:tc>
          <w:tcPr>
            <w:tcW w:w="3601" w:type="dxa"/>
            <w:gridSpan w:val="2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307B78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ANEXOS</w:t>
            </w: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Cópia da identificação pessoal.</w:t>
            </w:r>
          </w:p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Cópia da GRU 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comprovante de pagamento da taxa de aquisição de PCE.</w:t>
            </w:r>
          </w:p>
          <w:p w:rsidR="00482F1A" w:rsidRDefault="00482F1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)Compr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ovante de Residência</w:t>
            </w:r>
            <w:bookmarkStart w:id="0" w:name="_GoBack"/>
            <w:bookmarkEnd w:id="0"/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SOLICITAÇÃO DE AUTORIZAÇÃO</w:t>
            </w:r>
          </w:p>
        </w:tc>
      </w:tr>
      <w:tr w:rsidR="00307B78">
        <w:trPr>
          <w:trHeight w:val="1170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Requeiro autorização para aquisição dos produtos controlados relacionados, de uso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RESTRITO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07B78" w:rsidRDefault="00AE7D48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quantidade de armas de fogo a serem adquiridas, somadas às que possuo, não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xcede a quantidade prevista nas normas aprovadas pela Portaria nº 167 - COLOG/C EX, DE 22 DE JANEIRO DE 2024.</w:t>
            </w:r>
          </w:p>
          <w:p w:rsidR="00307B78" w:rsidRDefault="00AE7D48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Declaro que não estou respondendo a inquérito ou a processo criminal por crime doloso. </w:t>
            </w:r>
          </w:p>
          <w:p w:rsidR="00307B78" w:rsidRDefault="00AE7D48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Foi paga a taxa da aquisição de PCE.</w:t>
            </w:r>
          </w:p>
        </w:tc>
      </w:tr>
      <w:tr w:rsidR="00307B78">
        <w:trPr>
          <w:trHeight w:val="836"/>
        </w:trPr>
        <w:tc>
          <w:tcPr>
            <w:tcW w:w="4111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07B78" w:rsidRDefault="00307B7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AE7D48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______/______/________</w:t>
            </w:r>
          </w:p>
          <w:p w:rsidR="00307B78" w:rsidRDefault="00AE7D48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da assinatura</w:t>
            </w:r>
          </w:p>
          <w:p w:rsidR="00307B78" w:rsidRDefault="00307B7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307B78" w:rsidRDefault="00307B78">
            <w:pPr>
              <w:spacing w:after="0" w:line="240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307B78">
            <w:pPr>
              <w:spacing w:after="0" w:line="240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AE7D48">
            <w:pPr>
              <w:spacing w:after="0" w:line="276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Assinatura digital (.gov.br ou ICP-Brasil)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Requerente</w:t>
            </w: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PARECER DO ÓRGÃO DE VINCULAÇÃO DO ADQUIRENTE</w:t>
            </w:r>
          </w:p>
        </w:tc>
      </w:tr>
      <w:tr w:rsidR="00307B78">
        <w:trPr>
          <w:trHeight w:val="1439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) Favorável </w:t>
            </w:r>
          </w:p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Encaminhe-se à Seção de Fiscalização de Produtos Controlados (SFPC) para autorização.</w:t>
            </w:r>
          </w:p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Desfavorável</w:t>
            </w:r>
          </w:p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Motivos:_____________________________________________________________________________________________ </w:t>
            </w:r>
          </w:p>
          <w:p w:rsidR="00307B78" w:rsidRDefault="00307B7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307B7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B78" w:rsidRDefault="00AE7D4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Assinatura digital (.gov.br ou ICP-Brasil)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Órgão de vinculação</w:t>
            </w: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307B78" w:rsidRDefault="00AE7D4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6. EXCLUSIVO PARABMILITARES INATIVOS</w:t>
            </w:r>
          </w:p>
        </w:tc>
      </w:tr>
      <w:tr w:rsidR="00307B78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307B78" w:rsidRDefault="00AE7D4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 xml:space="preserve">O MILITAR É PORTADOR DE CID DE NATUREZA PSICOLÓGICA:  (      ) SIM (      )NÃO </w:t>
            </w:r>
          </w:p>
          <w:p w:rsidR="00307B78" w:rsidRDefault="00AE7D4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DIR. JUNTA ESP. SAÚDE. (      ) DEFIRO (      )  INDEFIRO 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softHyphen/>
              <w:t xml:space="preserve">________________________________Motivação </w:t>
            </w:r>
          </w:p>
          <w:p w:rsidR="00307B78" w:rsidRDefault="00AE7D4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OBS:</w:t>
            </w:r>
          </w:p>
          <w:p w:rsidR="00307B78" w:rsidRDefault="00AE7D4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___________________________________________________</w:t>
            </w:r>
          </w:p>
          <w:p w:rsidR="00307B78" w:rsidRDefault="00AE7D4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DIRETOR DA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 xml:space="preserve"> JUNTA MÉDICA ESPECIAL DE SAÚDE</w:t>
            </w:r>
          </w:p>
        </w:tc>
      </w:tr>
    </w:tbl>
    <w:p w:rsidR="00307B78" w:rsidRDefault="00307B78">
      <w:pPr>
        <w:pStyle w:val="PargrafodaLista"/>
        <w:spacing w:after="34" w:line="360" w:lineRule="auto"/>
        <w:ind w:left="0" w:right="-427" w:firstLine="0"/>
        <w:jc w:val="left"/>
        <w:rPr>
          <w:rFonts w:ascii="Times New Roman" w:hAnsi="Times New Roman" w:cs="Times New Roman"/>
          <w:sz w:val="20"/>
          <w:szCs w:val="20"/>
        </w:rPr>
      </w:pPr>
    </w:p>
    <w:sectPr w:rsidR="00307B78"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D48" w:rsidRDefault="00AE7D48">
      <w:pPr>
        <w:spacing w:line="240" w:lineRule="auto"/>
      </w:pPr>
      <w:r>
        <w:separator/>
      </w:r>
    </w:p>
  </w:endnote>
  <w:endnote w:type="continuationSeparator" w:id="0">
    <w:p w:rsidR="00AE7D48" w:rsidRDefault="00AE7D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D48" w:rsidRDefault="00AE7D48">
      <w:pPr>
        <w:spacing w:after="0"/>
      </w:pPr>
      <w:r>
        <w:separator/>
      </w:r>
    </w:p>
  </w:footnote>
  <w:footnote w:type="continuationSeparator" w:id="0">
    <w:p w:rsidR="00AE7D48" w:rsidRDefault="00AE7D4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2D"/>
    <w:rsid w:val="0004391B"/>
    <w:rsid w:val="000E6246"/>
    <w:rsid w:val="001C08F6"/>
    <w:rsid w:val="00204327"/>
    <w:rsid w:val="00307B78"/>
    <w:rsid w:val="00332849"/>
    <w:rsid w:val="00380DFC"/>
    <w:rsid w:val="003C1BB7"/>
    <w:rsid w:val="003D6D4B"/>
    <w:rsid w:val="00482F1A"/>
    <w:rsid w:val="004B69AF"/>
    <w:rsid w:val="00537D0F"/>
    <w:rsid w:val="00555BDA"/>
    <w:rsid w:val="005A4263"/>
    <w:rsid w:val="006517EE"/>
    <w:rsid w:val="00665DD0"/>
    <w:rsid w:val="00686258"/>
    <w:rsid w:val="006C34A0"/>
    <w:rsid w:val="00713F96"/>
    <w:rsid w:val="00766633"/>
    <w:rsid w:val="00797DB6"/>
    <w:rsid w:val="00893AEB"/>
    <w:rsid w:val="008A0EEB"/>
    <w:rsid w:val="008A512D"/>
    <w:rsid w:val="0092501E"/>
    <w:rsid w:val="00973206"/>
    <w:rsid w:val="009741E4"/>
    <w:rsid w:val="00992242"/>
    <w:rsid w:val="00996E60"/>
    <w:rsid w:val="00997DD6"/>
    <w:rsid w:val="009B23E0"/>
    <w:rsid w:val="009B43AA"/>
    <w:rsid w:val="009E0F3D"/>
    <w:rsid w:val="00A07D72"/>
    <w:rsid w:val="00A625EC"/>
    <w:rsid w:val="00AC0AFF"/>
    <w:rsid w:val="00AE7D48"/>
    <w:rsid w:val="00B1581A"/>
    <w:rsid w:val="00B263ED"/>
    <w:rsid w:val="00B8352D"/>
    <w:rsid w:val="00C06443"/>
    <w:rsid w:val="00C06638"/>
    <w:rsid w:val="00CA3EC7"/>
    <w:rsid w:val="00CE6061"/>
    <w:rsid w:val="00D57862"/>
    <w:rsid w:val="00DB7DD6"/>
    <w:rsid w:val="00DF25FA"/>
    <w:rsid w:val="00DF7EA8"/>
    <w:rsid w:val="00E24502"/>
    <w:rsid w:val="00E51E2B"/>
    <w:rsid w:val="00EE675D"/>
    <w:rsid w:val="00EF2C8C"/>
    <w:rsid w:val="00EF5872"/>
    <w:rsid w:val="00F04A94"/>
    <w:rsid w:val="00F92456"/>
    <w:rsid w:val="00FB2DBD"/>
    <w:rsid w:val="00FB7FD1"/>
    <w:rsid w:val="00FE5E19"/>
    <w:rsid w:val="00FF5791"/>
    <w:rsid w:val="273262EC"/>
    <w:rsid w:val="2EB60DB8"/>
    <w:rsid w:val="6924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6985D2E"/>
  <w15:docId w15:val="{72483C74-8451-453D-9EC0-BD64CDD1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kern w:val="2"/>
      <w:sz w:val="19"/>
      <w:szCs w:val="2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NB Micherlon</dc:creator>
  <cp:lastModifiedBy>PC</cp:lastModifiedBy>
  <cp:revision>48</cp:revision>
  <cp:lastPrinted>2024-01-24T16:10:00Z</cp:lastPrinted>
  <dcterms:created xsi:type="dcterms:W3CDTF">2024-01-24T14:16:00Z</dcterms:created>
  <dcterms:modified xsi:type="dcterms:W3CDTF">2024-06-20T14:33:00Z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96C75BEED1644DF4BC3CDCE85658D323_13</vt:lpwstr>
  </property>
</Properties>
</file>